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6D" w:rsidRDefault="00101A4E">
      <w:r>
        <w:t>sdsdsdsdsd</w:t>
      </w:r>
      <w:bookmarkStart w:id="0" w:name="_GoBack"/>
      <w:bookmarkEnd w:id="0"/>
    </w:p>
    <w:sectPr w:rsidR="00DA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B7"/>
    <w:rsid w:val="000E6EB7"/>
    <w:rsid w:val="00101A4E"/>
    <w:rsid w:val="00C42E67"/>
    <w:rsid w:val="00F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5281F-5BB9-4458-8AF2-7EF8DA20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Manh Cuong (Khoi TCKH)</dc:creator>
  <cp:keywords/>
  <dc:description/>
  <cp:lastModifiedBy>Nguyen Manh Cuong (Khoi TCKH)</cp:lastModifiedBy>
  <cp:revision>2</cp:revision>
  <dcterms:created xsi:type="dcterms:W3CDTF">2020-05-12T02:55:00Z</dcterms:created>
  <dcterms:modified xsi:type="dcterms:W3CDTF">2020-05-12T02:55:00Z</dcterms:modified>
</cp:coreProperties>
</file>